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B" w:rsidRPr="00F60139" w:rsidRDefault="00F60139" w:rsidP="00F60139">
      <w:pPr>
        <w:jc w:val="center"/>
        <w:rPr>
          <w:rFonts w:ascii="Times New Roman" w:hAnsi="Times New Roman" w:cs="Times New Roman"/>
          <w:b/>
          <w:sz w:val="24"/>
        </w:rPr>
      </w:pPr>
      <w:r w:rsidRPr="00F60139">
        <w:rPr>
          <w:rFonts w:ascii="Times New Roman" w:hAnsi="Times New Roman" w:cs="Times New Roman"/>
          <w:b/>
          <w:sz w:val="24"/>
        </w:rPr>
        <w:t>Osztályozó vizsga</w:t>
      </w:r>
    </w:p>
    <w:p w:rsidR="00F60139" w:rsidRPr="00F60139" w:rsidRDefault="00F60139" w:rsidP="00F60139">
      <w:pPr>
        <w:jc w:val="center"/>
        <w:rPr>
          <w:rFonts w:ascii="Times New Roman" w:hAnsi="Times New Roman" w:cs="Times New Roman"/>
          <w:b/>
          <w:sz w:val="24"/>
        </w:rPr>
      </w:pPr>
      <w:r w:rsidRPr="00F60139">
        <w:rPr>
          <w:rFonts w:ascii="Times New Roman" w:hAnsi="Times New Roman" w:cs="Times New Roman"/>
          <w:b/>
          <w:sz w:val="24"/>
        </w:rPr>
        <w:t>KÉMIA</w:t>
      </w:r>
    </w:p>
    <w:p w:rsidR="00F60139" w:rsidRDefault="00F60139" w:rsidP="00F60139">
      <w:pPr>
        <w:jc w:val="center"/>
        <w:rPr>
          <w:rFonts w:ascii="Times New Roman" w:hAnsi="Times New Roman" w:cs="Times New Roman"/>
          <w:b/>
          <w:sz w:val="24"/>
        </w:rPr>
      </w:pPr>
      <w:r w:rsidRPr="00F60139">
        <w:rPr>
          <w:rFonts w:ascii="Times New Roman" w:hAnsi="Times New Roman" w:cs="Times New Roman"/>
          <w:b/>
          <w:sz w:val="24"/>
        </w:rPr>
        <w:t>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60139">
        <w:rPr>
          <w:rFonts w:ascii="Times New Roman" w:hAnsi="Times New Roman" w:cs="Times New Roman"/>
          <w:b/>
          <w:sz w:val="24"/>
        </w:rPr>
        <w:t>évfolyam</w:t>
      </w:r>
    </w:p>
    <w:p w:rsidR="00F60139" w:rsidRDefault="00F60139" w:rsidP="00F60139">
      <w:pPr>
        <w:jc w:val="center"/>
        <w:rPr>
          <w:rFonts w:ascii="Times New Roman" w:hAnsi="Times New Roman" w:cs="Times New Roman"/>
          <w:b/>
          <w:sz w:val="24"/>
        </w:rPr>
      </w:pPr>
    </w:p>
    <w:p w:rsidR="00F60139" w:rsidRPr="00F60139" w:rsidRDefault="00F60139" w:rsidP="00F60139">
      <w:pPr>
        <w:rPr>
          <w:rFonts w:ascii="Times New Roman" w:hAnsi="Times New Roman" w:cs="Times New Roman"/>
          <w:b/>
          <w:i/>
          <w:sz w:val="24"/>
        </w:rPr>
      </w:pPr>
      <w:r w:rsidRPr="00F60139">
        <w:rPr>
          <w:rFonts w:ascii="Times New Roman" w:hAnsi="Times New Roman" w:cs="Times New Roman"/>
          <w:b/>
          <w:i/>
          <w:sz w:val="24"/>
        </w:rPr>
        <w:t>Kémiai alapismeretek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anyagok és tulajdonságaik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Gázok, folyadékok, szilárd anyagok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halmazállapot-változásokat kísérő energiaváltozások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anyagok változásai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levegő összetétele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levegőszennyezés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égés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tűzgyújtás és tűzoltás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Energiaforrások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Ásványi szenek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Mesterséges szenek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földgáz és kőolaj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Táplálékaink</w:t>
      </w:r>
      <w:proofErr w:type="gramEnd"/>
      <w:r>
        <w:rPr>
          <w:rFonts w:ascii="Times New Roman" w:hAnsi="Times New Roman" w:cs="Times New Roman"/>
          <w:sz w:val="24"/>
        </w:rPr>
        <w:t xml:space="preserve"> mint energiaforrások és szervezetünk építőanyagai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víz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víz a környezetünkben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oldatok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oldatok töménysége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vizes oldatok kémhatása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anyagok csoportosítása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keverékek szétválasztása alkotórészeikre</w:t>
      </w:r>
    </w:p>
    <w:p w:rsidR="00F60139" w:rsidRDefault="00F60139" w:rsidP="00F60139">
      <w:pPr>
        <w:rPr>
          <w:rFonts w:ascii="Times New Roman" w:hAnsi="Times New Roman" w:cs="Times New Roman"/>
          <w:b/>
          <w:i/>
          <w:sz w:val="24"/>
        </w:rPr>
      </w:pPr>
    </w:p>
    <w:p w:rsidR="00F60139" w:rsidRDefault="00F60139" w:rsidP="00F60139">
      <w:pPr>
        <w:rPr>
          <w:rFonts w:ascii="Times New Roman" w:hAnsi="Times New Roman" w:cs="Times New Roman"/>
          <w:b/>
          <w:i/>
          <w:sz w:val="24"/>
        </w:rPr>
      </w:pPr>
    </w:p>
    <w:p w:rsidR="00F60139" w:rsidRDefault="00F60139" w:rsidP="00F6013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Bepillantás a részecskék világába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atomok és az elemek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anyagmennyiség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atom felépítése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elektronfelhő szerkezete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atomszerkezet és a periódusos rendszer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kémiai kötés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Ionok képződése atomokból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Ionkötés, ionvegyületek. Fémes kötés.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Kovalens kötés I. Elemek molekulái.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Kovalens kötés II. Vegyületek molekulái.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Anyagi halmazok, Halmazállapotok.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kémiai reakció</w:t>
      </w:r>
    </w:p>
    <w:p w:rsidR="00F60139" w:rsidRDefault="00F60139" w:rsidP="00F60139">
      <w:pPr>
        <w:rPr>
          <w:rFonts w:ascii="Times New Roman" w:hAnsi="Times New Roman" w:cs="Times New Roman"/>
          <w:sz w:val="24"/>
        </w:rPr>
      </w:pPr>
    </w:p>
    <w:p w:rsidR="00990E87" w:rsidRDefault="00990E87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Környezetünk néhány fontos anyaga</w:t>
      </w:r>
    </w:p>
    <w:p w:rsidR="00990E87" w:rsidRDefault="00990E87" w:rsidP="00F60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Vegyszerek a háztartásban</w:t>
      </w:r>
    </w:p>
    <w:p w:rsidR="00990E87" w:rsidRPr="00990E87" w:rsidRDefault="00990E87" w:rsidP="00F60139">
      <w:pPr>
        <w:rPr>
          <w:rFonts w:ascii="Times New Roman" w:hAnsi="Times New Roman" w:cs="Times New Roman"/>
          <w:sz w:val="24"/>
        </w:rPr>
      </w:pPr>
    </w:p>
    <w:p w:rsidR="00F60139" w:rsidRPr="00F60139" w:rsidRDefault="00F60139" w:rsidP="00F60139">
      <w:pPr>
        <w:rPr>
          <w:rFonts w:ascii="Times New Roman" w:hAnsi="Times New Roman" w:cs="Times New Roman"/>
          <w:sz w:val="24"/>
        </w:rPr>
      </w:pPr>
    </w:p>
    <w:p w:rsidR="00F60139" w:rsidRPr="00F60139" w:rsidRDefault="00F60139" w:rsidP="00F60139">
      <w:pPr>
        <w:rPr>
          <w:rFonts w:ascii="Times New Roman" w:hAnsi="Times New Roman" w:cs="Times New Roman"/>
          <w:b/>
          <w:i/>
          <w:sz w:val="24"/>
        </w:rPr>
      </w:pPr>
    </w:p>
    <w:p w:rsidR="00F60139" w:rsidRPr="00F60139" w:rsidRDefault="00F60139" w:rsidP="00F60139">
      <w:pPr>
        <w:rPr>
          <w:rFonts w:ascii="Times New Roman" w:hAnsi="Times New Roman" w:cs="Times New Roman"/>
          <w:sz w:val="24"/>
        </w:rPr>
      </w:pPr>
    </w:p>
    <w:sectPr w:rsidR="00F60139" w:rsidRPr="00F60139" w:rsidSect="003B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0139"/>
    <w:rsid w:val="00113D0D"/>
    <w:rsid w:val="0028614A"/>
    <w:rsid w:val="003B4BCB"/>
    <w:rsid w:val="00990E87"/>
    <w:rsid w:val="00F6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B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MÓM</cp:lastModifiedBy>
  <cp:revision>2</cp:revision>
  <dcterms:created xsi:type="dcterms:W3CDTF">2012-11-22T15:21:00Z</dcterms:created>
  <dcterms:modified xsi:type="dcterms:W3CDTF">2012-11-22T15:21:00Z</dcterms:modified>
</cp:coreProperties>
</file>